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rsidR="003F49EE" w:rsidRPr="006E2027" w:rsidRDefault="003F49EE" w:rsidP="002C7848">
      <w:pPr>
        <w:snapToGrid w:val="0"/>
        <w:jc w:val="center"/>
        <w:rPr>
          <w:rFonts w:ascii="ＭＳ 明朝" w:eastAsia="ＭＳ 明朝" w:hAnsi="ＭＳ 明朝" w:cs="Generic0-Regular"/>
          <w:kern w:val="0"/>
          <w:sz w:val="24"/>
          <w:szCs w:val="24"/>
        </w:rPr>
      </w:pPr>
    </w:p>
    <w:p w:rsidR="003F49EE" w:rsidRDefault="00252169"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大阪建設国民健康保険組合 理事長 </w:t>
      </w:r>
      <w:r w:rsidR="003F49EE">
        <w:rPr>
          <w:rFonts w:ascii="ＭＳ 明朝" w:eastAsia="ＭＳ 明朝" w:hAnsi="ＭＳ 明朝" w:cs="Generic0-Regular" w:hint="eastAsia"/>
          <w:kern w:val="0"/>
          <w:sz w:val="24"/>
          <w:szCs w:val="24"/>
        </w:rPr>
        <w:t>殿</w:t>
      </w:r>
    </w:p>
    <w:p w:rsidR="00F565DD" w:rsidRDefault="00F565DD" w:rsidP="00F565DD">
      <w:pPr>
        <w:snapToGrid w:val="0"/>
        <w:jc w:val="right"/>
        <w:rPr>
          <w:rFonts w:ascii="ＭＳ 明朝" w:eastAsia="ＭＳ 明朝" w:hAnsi="ＭＳ 明朝" w:cs="Generic0-Regular"/>
          <w:kern w:val="0"/>
          <w:sz w:val="24"/>
          <w:szCs w:val="24"/>
        </w:rPr>
      </w:pPr>
    </w:p>
    <w:p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9921" w:type="dxa"/>
        <w:tblLook w:val="04A0"/>
      </w:tblPr>
      <w:tblGrid>
        <w:gridCol w:w="518"/>
        <w:gridCol w:w="1144"/>
        <w:gridCol w:w="985"/>
        <w:gridCol w:w="2470"/>
        <w:gridCol w:w="192"/>
        <w:gridCol w:w="378"/>
        <w:gridCol w:w="33"/>
        <w:gridCol w:w="531"/>
        <w:gridCol w:w="2785"/>
        <w:gridCol w:w="904"/>
      </w:tblGrid>
      <w:tr w:rsidR="00F565DD" w:rsidRPr="008D4AEE" w:rsidTr="00E744CE">
        <w:trPr>
          <w:trHeight w:val="276"/>
        </w:trPr>
        <w:tc>
          <w:tcPr>
            <w:tcW w:w="500" w:type="dxa"/>
            <w:vMerge w:val="restart"/>
            <w:textDirection w:val="tbRlV"/>
            <w:hideMark/>
          </w:tcPr>
          <w:p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144" w:type="dxa"/>
            <w:noWrap/>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455" w:type="dxa"/>
            <w:gridSpan w:val="2"/>
            <w:noWrap/>
            <w:hideMark/>
          </w:tcPr>
          <w:p w:rsidR="00F565DD" w:rsidRPr="008D4AEE" w:rsidRDefault="00F565DD" w:rsidP="007D5A52">
            <w:pPr>
              <w:snapToGrid w:val="0"/>
              <w:jc w:val="left"/>
              <w:rPr>
                <w:rFonts w:ascii="ＭＳ 明朝" w:eastAsia="ＭＳ 明朝" w:hAnsi="ＭＳ 明朝" w:cs="Generic0-Regular"/>
                <w:kern w:val="0"/>
                <w:sz w:val="22"/>
              </w:rPr>
            </w:pPr>
          </w:p>
        </w:tc>
        <w:tc>
          <w:tcPr>
            <w:tcW w:w="570" w:type="dxa"/>
            <w:gridSpan w:val="2"/>
            <w:vMerge w:val="restart"/>
            <w:noWrap/>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251" w:type="dxa"/>
            <w:gridSpan w:val="4"/>
            <w:vMerge w:val="restart"/>
            <w:tcBorders>
              <w:right w:val="single" w:sz="4" w:space="0" w:color="auto"/>
            </w:tcBorders>
            <w:hideMark/>
          </w:tcPr>
          <w:p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tcBorders>
              <w:top w:val="nil"/>
            </w:tcBorders>
            <w:noWrap/>
            <w:hideMark/>
          </w:tcPr>
          <w:p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455" w:type="dxa"/>
            <w:gridSpan w:val="2"/>
            <w:tcBorders>
              <w:top w:val="nil"/>
            </w:tcBorders>
            <w:hideMark/>
          </w:tcPr>
          <w:p w:rsidR="00F565DD" w:rsidRDefault="00F565DD" w:rsidP="007D5A52">
            <w:pPr>
              <w:snapToGrid w:val="0"/>
              <w:jc w:val="left"/>
              <w:rPr>
                <w:rFonts w:ascii="ＭＳ 明朝" w:eastAsia="ＭＳ 明朝" w:hAnsi="ＭＳ 明朝" w:cs="Generic0-Regular"/>
                <w:kern w:val="0"/>
                <w:sz w:val="22"/>
              </w:rPr>
            </w:pPr>
          </w:p>
          <w:p w:rsidR="00F565DD" w:rsidRDefault="00F565DD" w:rsidP="007D5A52">
            <w:pPr>
              <w:snapToGrid w:val="0"/>
              <w:jc w:val="left"/>
              <w:rPr>
                <w:rFonts w:ascii="ＭＳ 明朝" w:eastAsia="ＭＳ 明朝" w:hAnsi="ＭＳ 明朝" w:cs="Generic0-Regular"/>
                <w:kern w:val="0"/>
                <w:sz w:val="22"/>
              </w:rPr>
            </w:pPr>
          </w:p>
          <w:p w:rsidR="00F565DD" w:rsidRPr="008D4AEE" w:rsidRDefault="00F565DD" w:rsidP="007D5A52">
            <w:pPr>
              <w:snapToGrid w:val="0"/>
              <w:jc w:val="left"/>
              <w:rPr>
                <w:rFonts w:ascii="ＭＳ 明朝" w:eastAsia="ＭＳ 明朝" w:hAnsi="ＭＳ 明朝" w:cs="Generic0-Regular"/>
                <w:kern w:val="0"/>
                <w:sz w:val="22"/>
              </w:rPr>
            </w:pPr>
          </w:p>
        </w:tc>
        <w:tc>
          <w:tcPr>
            <w:tcW w:w="570" w:type="dxa"/>
            <w:gridSpan w:val="2"/>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4251" w:type="dxa"/>
            <w:gridSpan w:val="4"/>
            <w:vMerge/>
            <w:tcBorders>
              <w:right w:val="single" w:sz="4" w:space="0" w:color="auto"/>
            </w:tcBorders>
            <w:hideMark/>
          </w:tcPr>
          <w:p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val="restart"/>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277" w:type="dxa"/>
            <w:gridSpan w:val="8"/>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3647" w:type="dxa"/>
            <w:gridSpan w:val="3"/>
            <w:vMerge w:val="restart"/>
            <w:tcBorders>
              <w:right w:val="nil"/>
            </w:tcBorders>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942" w:type="dxa"/>
            <w:gridSpan w:val="3"/>
            <w:tcBorders>
              <w:left w:val="nil"/>
              <w:bottom w:val="nil"/>
              <w:right w:val="nil"/>
            </w:tcBorders>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688" w:type="dxa"/>
            <w:gridSpan w:val="2"/>
            <w:vMerge w:val="restart"/>
            <w:tcBorders>
              <w:left w:val="nil"/>
              <w:right w:val="single" w:sz="4" w:space="0" w:color="auto"/>
            </w:tcBorders>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3647" w:type="dxa"/>
            <w:gridSpan w:val="3"/>
            <w:vMerge/>
            <w:tcBorders>
              <w:right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942" w:type="dxa"/>
            <w:gridSpan w:val="3"/>
            <w:tcBorders>
              <w:top w:val="nil"/>
              <w:left w:val="nil"/>
              <w:right w:val="nil"/>
            </w:tcBorders>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688" w:type="dxa"/>
            <w:gridSpan w:val="2"/>
            <w:vMerge/>
            <w:tcBorders>
              <w:left w:val="nil"/>
              <w:right w:val="single" w:sz="4" w:space="0" w:color="auto"/>
            </w:tcBorders>
            <w:hideMark/>
          </w:tcPr>
          <w:p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8277" w:type="dxa"/>
            <w:gridSpan w:val="8"/>
            <w:tcBorders>
              <w:right w:val="single" w:sz="4" w:space="0" w:color="auto"/>
            </w:tcBorders>
            <w:hideMark/>
          </w:tcPr>
          <w:p w:rsidR="00F565DD"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rsidR="00F565DD" w:rsidRDefault="00F565DD" w:rsidP="007D5A52">
            <w:pPr>
              <w:snapToGrid w:val="0"/>
              <w:jc w:val="left"/>
              <w:rPr>
                <w:rFonts w:ascii="ＭＳ 明朝" w:eastAsia="ＭＳ 明朝" w:hAnsi="ＭＳ 明朝" w:cs="Generic0-Regular"/>
                <w:kern w:val="0"/>
                <w:sz w:val="22"/>
              </w:rPr>
            </w:pPr>
          </w:p>
          <w:p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val="restart"/>
            <w:noWrap/>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984" w:type="dxa"/>
            <w:noWrap/>
            <w:hideMark/>
          </w:tcPr>
          <w:p w:rsidR="00F565DD" w:rsidRPr="008527F5" w:rsidRDefault="00F565DD" w:rsidP="007D5A52">
            <w:pPr>
              <w:snapToGrid w:val="0"/>
              <w:jc w:val="left"/>
              <w:rPr>
                <w:rFonts w:ascii="ＭＳ 明朝" w:eastAsia="ＭＳ 明朝" w:hAnsi="ＭＳ 明朝" w:cs="Generic0-Regular"/>
                <w:kern w:val="0"/>
                <w:sz w:val="18"/>
                <w:szCs w:val="18"/>
              </w:rPr>
            </w:pPr>
            <w:r w:rsidRPr="008527F5">
              <w:rPr>
                <w:rFonts w:ascii="ＭＳ 明朝" w:eastAsia="ＭＳ 明朝" w:hAnsi="ＭＳ 明朝" w:cs="Generic0-Regular" w:hint="eastAsia"/>
                <w:kern w:val="0"/>
                <w:sz w:val="18"/>
                <w:szCs w:val="18"/>
              </w:rPr>
              <w:t>電話番号</w:t>
            </w:r>
          </w:p>
        </w:tc>
        <w:tc>
          <w:tcPr>
            <w:tcW w:w="7293" w:type="dxa"/>
            <w:gridSpan w:val="7"/>
            <w:noWrap/>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rsidTr="00E744CE">
        <w:trPr>
          <w:trHeight w:val="276"/>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984" w:type="dxa"/>
            <w:noWrap/>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7293" w:type="dxa"/>
            <w:gridSpan w:val="7"/>
            <w:noWrap/>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3F49EE" w:rsidRPr="008D4AEE" w:rsidTr="00E744CE">
        <w:trPr>
          <w:trHeight w:val="276"/>
        </w:trPr>
        <w:tc>
          <w:tcPr>
            <w:tcW w:w="500" w:type="dxa"/>
            <w:vMerge/>
            <w:tcBorders>
              <w:top w:val="nil"/>
            </w:tcBorders>
            <w:hideMark/>
          </w:tcPr>
          <w:p w:rsidR="003F49EE" w:rsidRPr="008D4AEE" w:rsidRDefault="003F49EE" w:rsidP="007D5A52">
            <w:pPr>
              <w:snapToGrid w:val="0"/>
              <w:jc w:val="left"/>
              <w:rPr>
                <w:rFonts w:ascii="ＭＳ 明朝" w:eastAsia="ＭＳ 明朝" w:hAnsi="ＭＳ 明朝" w:cs="Generic0-Regular"/>
                <w:kern w:val="0"/>
                <w:sz w:val="22"/>
              </w:rPr>
            </w:pPr>
          </w:p>
        </w:tc>
        <w:tc>
          <w:tcPr>
            <w:tcW w:w="2129" w:type="dxa"/>
            <w:gridSpan w:val="2"/>
            <w:vMerge w:val="restart"/>
            <w:hideMark/>
          </w:tcPr>
          <w:p w:rsidR="003F49EE" w:rsidRPr="003F49EE" w:rsidRDefault="003F49EE" w:rsidP="00E744CE">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073" w:type="dxa"/>
            <w:gridSpan w:val="4"/>
            <w:noWrap/>
            <w:hideMark/>
          </w:tcPr>
          <w:p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316" w:type="dxa"/>
            <w:gridSpan w:val="2"/>
            <w:hideMark/>
          </w:tcPr>
          <w:p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903" w:type="dxa"/>
          </w:tcPr>
          <w:p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rsidTr="00E744CE">
        <w:trPr>
          <w:trHeight w:val="465"/>
        </w:trPr>
        <w:tc>
          <w:tcPr>
            <w:tcW w:w="500" w:type="dxa"/>
            <w:vMerge/>
            <w:tcBorders>
              <w:top w:val="nil"/>
            </w:tcBorders>
            <w:hideMark/>
          </w:tcPr>
          <w:p w:rsidR="003F49EE" w:rsidRPr="008D4AEE" w:rsidRDefault="003F49EE" w:rsidP="007D5A52">
            <w:pPr>
              <w:snapToGrid w:val="0"/>
              <w:jc w:val="left"/>
              <w:rPr>
                <w:rFonts w:ascii="ＭＳ 明朝" w:eastAsia="ＭＳ 明朝" w:hAnsi="ＭＳ 明朝" w:cs="Generic0-Regular"/>
                <w:kern w:val="0"/>
                <w:sz w:val="22"/>
              </w:rPr>
            </w:pPr>
          </w:p>
        </w:tc>
        <w:tc>
          <w:tcPr>
            <w:tcW w:w="2129" w:type="dxa"/>
            <w:gridSpan w:val="2"/>
            <w:vMerge/>
            <w:hideMark/>
          </w:tcPr>
          <w:p w:rsidR="003F49EE" w:rsidRPr="008D4AEE" w:rsidRDefault="003F49EE" w:rsidP="007D5A52">
            <w:pPr>
              <w:snapToGrid w:val="0"/>
              <w:jc w:val="left"/>
              <w:rPr>
                <w:rFonts w:ascii="ＭＳ 明朝" w:eastAsia="ＭＳ 明朝" w:hAnsi="ＭＳ 明朝" w:cs="Generic0-Regular"/>
                <w:kern w:val="0"/>
                <w:sz w:val="22"/>
              </w:rPr>
            </w:pPr>
          </w:p>
        </w:tc>
        <w:tc>
          <w:tcPr>
            <w:tcW w:w="3073" w:type="dxa"/>
            <w:gridSpan w:val="4"/>
            <w:tcBorders>
              <w:top w:val="nil"/>
            </w:tcBorders>
            <w:noWrap/>
            <w:hideMark/>
          </w:tcPr>
          <w:p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316" w:type="dxa"/>
            <w:gridSpan w:val="2"/>
            <w:hideMark/>
          </w:tcPr>
          <w:p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903" w:type="dxa"/>
          </w:tcPr>
          <w:p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rsidTr="00E744CE">
        <w:trPr>
          <w:trHeight w:val="1293"/>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val="restart"/>
            <w:hideMark/>
          </w:tcPr>
          <w:p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8277" w:type="dxa"/>
            <w:gridSpan w:val="8"/>
            <w:vMerge w:val="restart"/>
            <w:hideMark/>
          </w:tcPr>
          <w:p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8D4AEE">
              <w:rPr>
                <w:rFonts w:ascii="ＭＳ 明朝" w:eastAsia="ＭＳ 明朝" w:hAnsi="ＭＳ 明朝" w:cs="Generic0-Regular" w:hint="eastAsia"/>
                <w:kern w:val="0"/>
                <w:sz w:val="22"/>
              </w:rPr>
              <w:br/>
            </w:r>
          </w:p>
          <w:p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rsidR="000943CF" w:rsidRDefault="000943CF" w:rsidP="007D5A52">
            <w:pPr>
              <w:snapToGrid w:val="0"/>
              <w:jc w:val="left"/>
              <w:rPr>
                <w:rFonts w:ascii="ＭＳ 明朝" w:eastAsia="ＭＳ 明朝" w:hAnsi="ＭＳ 明朝" w:cs="Generic0-Regular"/>
                <w:kern w:val="0"/>
                <w:sz w:val="22"/>
              </w:rPr>
            </w:pPr>
          </w:p>
          <w:p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F565DD" w:rsidRPr="008D4AEE" w:rsidTr="00E744CE">
        <w:trPr>
          <w:trHeight w:val="334"/>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8277" w:type="dxa"/>
            <w:gridSpan w:val="8"/>
            <w:vMerge/>
            <w:hideMark/>
          </w:tcPr>
          <w:p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rsidTr="00E744CE">
        <w:trPr>
          <w:trHeight w:val="334"/>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8277" w:type="dxa"/>
            <w:gridSpan w:val="8"/>
            <w:vMerge/>
            <w:hideMark/>
          </w:tcPr>
          <w:p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rsidTr="00E744CE">
        <w:trPr>
          <w:trHeight w:val="821"/>
        </w:trPr>
        <w:tc>
          <w:tcPr>
            <w:tcW w:w="500" w:type="dxa"/>
            <w:vMerge/>
            <w:tcBorders>
              <w:top w:val="nil"/>
            </w:tcBorders>
            <w:hideMark/>
          </w:tcPr>
          <w:p w:rsidR="00F565DD" w:rsidRPr="008D4AEE" w:rsidRDefault="00F565DD" w:rsidP="007D5A52">
            <w:pPr>
              <w:snapToGrid w:val="0"/>
              <w:jc w:val="left"/>
              <w:rPr>
                <w:rFonts w:ascii="ＭＳ 明朝" w:eastAsia="ＭＳ 明朝" w:hAnsi="ＭＳ 明朝" w:cs="Generic0-Regular"/>
                <w:kern w:val="0"/>
                <w:sz w:val="22"/>
              </w:rPr>
            </w:pPr>
          </w:p>
        </w:tc>
        <w:tc>
          <w:tcPr>
            <w:tcW w:w="1144" w:type="dxa"/>
            <w:vMerge/>
            <w:hideMark/>
          </w:tcPr>
          <w:p w:rsidR="00F565DD" w:rsidRPr="008D4AEE" w:rsidRDefault="00F565DD" w:rsidP="007D5A52">
            <w:pPr>
              <w:snapToGrid w:val="0"/>
              <w:jc w:val="left"/>
              <w:rPr>
                <w:rFonts w:ascii="ＭＳ 明朝" w:eastAsia="ＭＳ 明朝" w:hAnsi="ＭＳ 明朝" w:cs="Generic0-Regular"/>
                <w:kern w:val="0"/>
                <w:sz w:val="22"/>
              </w:rPr>
            </w:pPr>
          </w:p>
        </w:tc>
        <w:tc>
          <w:tcPr>
            <w:tcW w:w="8277" w:type="dxa"/>
            <w:gridSpan w:val="8"/>
            <w:vMerge/>
            <w:hideMark/>
          </w:tcPr>
          <w:p w:rsidR="00F565DD" w:rsidRPr="008D4AEE" w:rsidRDefault="00F565DD" w:rsidP="007D5A52">
            <w:pPr>
              <w:snapToGrid w:val="0"/>
              <w:jc w:val="left"/>
              <w:rPr>
                <w:rFonts w:ascii="ＭＳ 明朝" w:eastAsia="ＭＳ 明朝" w:hAnsi="ＭＳ 明朝" w:cs="Generic0-Regular"/>
                <w:kern w:val="0"/>
                <w:sz w:val="22"/>
              </w:rPr>
            </w:pPr>
          </w:p>
        </w:tc>
      </w:tr>
    </w:tbl>
    <w:p w:rsidR="00A213A6" w:rsidRDefault="004A5B95" w:rsidP="00671659">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w:pict>
          <v:shapetype id="_x0000_t202" coordsize="21600,21600" o:spt="202" path="m,l,21600r21600,l21600,xe">
            <v:stroke joinstyle="miter"/>
            <v:path gradientshapeok="t" o:connecttype="rect"/>
          </v:shapetype>
          <v:shape id="_x0000_s2054" type="#_x0000_t202" style="position:absolute;margin-left:-9.4pt;margin-top:426.4pt;width:144.75pt;height:31.5pt;z-index:251658240;mso-position-horizontal-relative:text;mso-position-vertical-relative:text" strokecolor="white [3212]">
            <v:textbox style="mso-next-textbox:#_x0000_s2054" inset="5.85pt,.7pt,5.85pt,.7pt">
              <w:txbxContent>
                <w:p w:rsidR="00E744CE" w:rsidRPr="00E744CE" w:rsidRDefault="00E744CE">
                  <w:pPr>
                    <w:rPr>
                      <w:rFonts w:ascii="ＭＳ 明朝" w:eastAsia="ＭＳ 明朝" w:hAnsi="ＭＳ 明朝"/>
                      <w:sz w:val="22"/>
                    </w:rPr>
                  </w:pPr>
                  <w:r w:rsidRPr="00E744CE">
                    <w:rPr>
                      <w:rFonts w:ascii="ＭＳ 明朝" w:eastAsia="ＭＳ 明朝" w:hAnsi="ＭＳ 明朝" w:hint="eastAsia"/>
                      <w:sz w:val="22"/>
                    </w:rPr>
                    <w:t>(解除を希望する理由)</w:t>
                  </w:r>
                </w:p>
                <w:p w:rsidR="00E744CE" w:rsidRDefault="00E744CE"/>
              </w:txbxContent>
            </v:textbox>
          </v:shape>
        </w:pict>
      </w:r>
    </w:p>
    <w:p w:rsidR="00E744CE" w:rsidRDefault="004A5B95" w:rsidP="00671659">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5" type="#_x0000_t185" style="position:absolute;margin-left:3.95pt;margin-top:7.95pt;width:453pt;height:54.2pt;z-index:251659264">
            <v:textbox inset="5.85pt,.7pt,5.85pt,.7pt"/>
          </v:shape>
        </w:pict>
      </w:r>
    </w:p>
    <w:p w:rsidR="00E744CE" w:rsidRDefault="00E744CE" w:rsidP="00671659">
      <w:pPr>
        <w:snapToGrid w:val="0"/>
        <w:jc w:val="left"/>
        <w:rPr>
          <w:rFonts w:ascii="ＭＳ 明朝" w:eastAsia="ＭＳ 明朝" w:hAnsi="ＭＳ 明朝" w:cs="Generic0-Regular"/>
          <w:kern w:val="0"/>
          <w:sz w:val="22"/>
        </w:rPr>
      </w:pPr>
    </w:p>
    <w:p w:rsidR="00E744CE" w:rsidRDefault="00E744CE" w:rsidP="00671659">
      <w:pPr>
        <w:snapToGrid w:val="0"/>
        <w:jc w:val="left"/>
        <w:rPr>
          <w:rFonts w:ascii="ＭＳ 明朝" w:eastAsia="ＭＳ 明朝" w:hAnsi="ＭＳ 明朝" w:cs="Generic0-Regular"/>
          <w:kern w:val="0"/>
          <w:sz w:val="22"/>
        </w:rPr>
      </w:pPr>
    </w:p>
    <w:p w:rsidR="00E744CE" w:rsidRDefault="00E744CE" w:rsidP="00671659">
      <w:pPr>
        <w:snapToGrid w:val="0"/>
        <w:jc w:val="left"/>
        <w:rPr>
          <w:rFonts w:ascii="ＭＳ 明朝" w:eastAsia="ＭＳ 明朝" w:hAnsi="ＭＳ 明朝" w:cs="Generic0-Regular"/>
          <w:kern w:val="0"/>
          <w:sz w:val="22"/>
        </w:rPr>
      </w:pPr>
    </w:p>
    <w:p w:rsidR="008527F5" w:rsidRDefault="008527F5" w:rsidP="00671659">
      <w:pPr>
        <w:snapToGrid w:val="0"/>
        <w:jc w:val="left"/>
        <w:rPr>
          <w:rFonts w:ascii="ＭＳ 明朝" w:eastAsia="ＭＳ 明朝" w:hAnsi="ＭＳ 明朝" w:cs="Generic0-Regular"/>
          <w:kern w:val="0"/>
          <w:sz w:val="22"/>
        </w:rPr>
      </w:pPr>
    </w:p>
    <w:p w:rsidR="00957B9F" w:rsidRDefault="00E744CE" w:rsidP="00671659">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※マイナンバーカードにより医療機関</w:t>
      </w:r>
      <w:r w:rsidR="00957B9F">
        <w:rPr>
          <w:rFonts w:ascii="ＭＳ 明朝" w:eastAsia="ＭＳ 明朝" w:hAnsi="ＭＳ 明朝" w:cs="Generic0-Regular" w:hint="eastAsia"/>
          <w:kern w:val="0"/>
          <w:sz w:val="22"/>
        </w:rPr>
        <w:t>等</w:t>
      </w:r>
      <w:r>
        <w:rPr>
          <w:rFonts w:ascii="ＭＳ 明朝" w:eastAsia="ＭＳ 明朝" w:hAnsi="ＭＳ 明朝" w:cs="Generic0-Regular" w:hint="eastAsia"/>
          <w:kern w:val="0"/>
          <w:sz w:val="22"/>
        </w:rPr>
        <w:t>を受診することで、ご本人の同意に基づき、自身の</w:t>
      </w:r>
    </w:p>
    <w:p w:rsidR="00E744CE" w:rsidRDefault="00957B9F" w:rsidP="00957B9F">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E744CE">
        <w:rPr>
          <w:rFonts w:ascii="ＭＳ 明朝" w:eastAsia="ＭＳ 明朝" w:hAnsi="ＭＳ 明朝" w:cs="Generic0-Regular" w:hint="eastAsia"/>
          <w:kern w:val="0"/>
          <w:sz w:val="22"/>
        </w:rPr>
        <w:t>過去の健康・医療のデータに基づいたよりよい医療を受けることができます。</w:t>
      </w:r>
    </w:p>
    <w:p w:rsidR="00E744CE" w:rsidRDefault="00E744CE" w:rsidP="00E744CE">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※マイナンバーカードの保険証利用登録により、ご本人の医療情報の漏洩等セキュリティ</w:t>
      </w:r>
    </w:p>
    <w:p w:rsidR="00E744CE" w:rsidRDefault="00E744CE" w:rsidP="00E744CE">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上のリスクが生じることはありません。</w:t>
      </w:r>
    </w:p>
    <w:p w:rsidR="00E744CE" w:rsidRDefault="00E744CE" w:rsidP="00E744CE">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A213A6">
        <w:rPr>
          <w:rFonts w:ascii="ＭＳ 明朝" w:eastAsia="ＭＳ 明朝" w:hAnsi="ＭＳ 明朝" w:cs="Generic0-Regular" w:hint="eastAsia"/>
          <w:kern w:val="0"/>
          <w:sz w:val="22"/>
        </w:rPr>
        <w:t>なお、健康保険証の利用登録を解除した後も、再度利用登録の手続を行うことは可能です。</w:t>
      </w:r>
    </w:p>
    <w:p w:rsidR="00E744CE" w:rsidRDefault="00E744CE" w:rsidP="00E744CE">
      <w:pPr>
        <w:snapToGrid w:val="0"/>
        <w:ind w:firstLineChars="100" w:firstLine="220"/>
        <w:jc w:val="left"/>
        <w:rPr>
          <w:rFonts w:ascii="ＭＳ 明朝" w:eastAsia="ＭＳ 明朝" w:hAnsi="ＭＳ 明朝" w:cs="Generic0-Regular"/>
          <w:kern w:val="0"/>
          <w:sz w:val="22"/>
        </w:rPr>
      </w:pPr>
      <w:r w:rsidRPr="00A213A6">
        <w:rPr>
          <w:rFonts w:ascii="ＭＳ 明朝" w:eastAsia="ＭＳ 明朝" w:hAnsi="ＭＳ 明朝" w:cs="Generic0-Regular" w:hint="eastAsia"/>
          <w:kern w:val="0"/>
          <w:sz w:val="22"/>
        </w:rPr>
        <w:t>健康保険証の利用登録は、マイナポータルやセブン銀行</w:t>
      </w:r>
      <w:r w:rsidRPr="00A213A6">
        <w:rPr>
          <w:rFonts w:ascii="ＭＳ 明朝" w:eastAsia="ＭＳ 明朝" w:hAnsi="ＭＳ 明朝" w:cs="Generic0-Regular"/>
          <w:kern w:val="0"/>
          <w:sz w:val="22"/>
        </w:rPr>
        <w:t>ATMのほか、医療機関・薬局の受</w:t>
      </w:r>
    </w:p>
    <w:p w:rsidR="00E744CE" w:rsidRDefault="00E744CE" w:rsidP="00E744CE">
      <w:pPr>
        <w:snapToGrid w:val="0"/>
        <w:ind w:firstLineChars="100" w:firstLine="220"/>
        <w:jc w:val="left"/>
        <w:rPr>
          <w:rFonts w:ascii="ＭＳ 明朝" w:eastAsia="ＭＳ 明朝" w:hAnsi="ＭＳ 明朝" w:cs="Generic0-Regular"/>
          <w:kern w:val="0"/>
          <w:sz w:val="22"/>
        </w:rPr>
      </w:pPr>
      <w:r w:rsidRPr="00A213A6">
        <w:rPr>
          <w:rFonts w:ascii="ＭＳ 明朝" w:eastAsia="ＭＳ 明朝" w:hAnsi="ＭＳ 明朝" w:cs="Generic0-Regular"/>
          <w:kern w:val="0"/>
          <w:sz w:val="22"/>
        </w:rPr>
        <w:t>付に設置されている顔認証付きカードリーダーから行うことができます。</w:t>
      </w:r>
    </w:p>
    <w:p w:rsidR="00E744CE" w:rsidRDefault="00E744CE" w:rsidP="00671659">
      <w:pPr>
        <w:snapToGrid w:val="0"/>
        <w:jc w:val="left"/>
        <w:rPr>
          <w:rFonts w:ascii="ＭＳ 明朝" w:eastAsia="ＭＳ 明朝" w:hAnsi="ＭＳ 明朝" w:cs="Generic0-Regular"/>
          <w:kern w:val="0"/>
          <w:sz w:val="22"/>
        </w:rPr>
      </w:pPr>
    </w:p>
    <w:p w:rsidR="00E744CE" w:rsidRDefault="00E744CE" w:rsidP="00E744CE">
      <w:pPr>
        <w:snapToGrid w:val="0"/>
        <w:ind w:leftChars="-105" w:left="-220" w:rightChars="-286" w:right="-60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w:t>
      </w:r>
    </w:p>
    <w:p w:rsidR="005233C9" w:rsidRPr="00A213A6" w:rsidRDefault="00E744CE" w:rsidP="00E744CE">
      <w:pPr>
        <w:snapToGrid w:val="0"/>
        <w:ind w:leftChars="-105" w:left="-220" w:rightChars="-286" w:right="-601" w:firstLineChars="400" w:firstLine="88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連絡先を記載してください。</w:t>
      </w:r>
    </w:p>
    <w:sectPr w:rsidR="005233C9" w:rsidRPr="00A213A6" w:rsidSect="00252169">
      <w:pgSz w:w="11906" w:h="16838"/>
      <w:pgMar w:top="851" w:right="1418" w:bottom="992" w:left="1418" w:header="851" w:footer="73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25" w:rsidRDefault="00614C25" w:rsidP="00B3740D">
      <w:r>
        <w:separator/>
      </w:r>
    </w:p>
  </w:endnote>
  <w:endnote w:type="continuationSeparator" w:id="0">
    <w:p w:rsidR="00614C25" w:rsidRDefault="00614C25" w:rsidP="00B3740D">
      <w:r>
        <w:continuationSeparator/>
      </w:r>
    </w:p>
  </w:endnote>
  <w:endnote w:type="continuationNotice" w:id="1">
    <w:p w:rsidR="00614C25" w:rsidRDefault="00614C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25" w:rsidRDefault="00614C25" w:rsidP="00B3740D">
      <w:r>
        <w:separator/>
      </w:r>
    </w:p>
  </w:footnote>
  <w:footnote w:type="continuationSeparator" w:id="0">
    <w:p w:rsidR="00614C25" w:rsidRDefault="00614C25" w:rsidP="00B3740D">
      <w:r>
        <w:continuationSeparator/>
      </w:r>
    </w:p>
  </w:footnote>
  <w:footnote w:type="continuationNotice" w:id="1">
    <w:p w:rsidR="00614C25" w:rsidRDefault="00614C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6">
      <v:textbox inset="5.85pt,.7pt,5.85pt,.7pt"/>
    </o:shapedefaults>
  </w:hdrShapeDefaults>
  <w:footnotePr>
    <w:footnote w:id="-1"/>
    <w:footnote w:id="0"/>
    <w:footnote w:id="1"/>
  </w:footnotePr>
  <w:endnotePr>
    <w:endnote w:id="-1"/>
    <w:endnote w:id="0"/>
    <w:endnote w:id="1"/>
  </w:endnotePr>
  <w:compat>
    <w:useFELayout/>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2169"/>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1506"/>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5B9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4C25"/>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27F5"/>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57B9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0A26"/>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04AC"/>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4CE"/>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E4BD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0">
    <w:name w:val="header"/>
    <w:basedOn w:val="a"/>
    <w:link w:val="af1"/>
    <w:uiPriority w:val="99"/>
    <w:unhideWhenUsed/>
    <w:rsid w:val="0040537E"/>
    <w:pPr>
      <w:tabs>
        <w:tab w:val="center" w:pos="4252"/>
        <w:tab w:val="right" w:pos="8504"/>
      </w:tabs>
      <w:snapToGrid w:val="0"/>
    </w:pPr>
  </w:style>
  <w:style w:type="character" w:customStyle="1" w:styleId="af1">
    <w:name w:val="ヘッダー (文字)"/>
    <w:basedOn w:val="a0"/>
    <w:link w:val="af0"/>
    <w:uiPriority w:val="99"/>
    <w:rsid w:val="0040537E"/>
  </w:style>
  <w:style w:type="paragraph" w:styleId="af2">
    <w:name w:val="Revision"/>
    <w:hidden/>
    <w:uiPriority w:val="99"/>
    <w:semiHidden/>
    <w:rsid w:val="005C6E04"/>
  </w:style>
  <w:style w:type="paragraph" w:styleId="af3">
    <w:name w:val="Balloon Text"/>
    <w:basedOn w:val="a"/>
    <w:link w:val="af4"/>
    <w:uiPriority w:val="99"/>
    <w:semiHidden/>
    <w:unhideWhenUsed/>
    <w:rsid w:val="00FE14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Plain Text"/>
    <w:basedOn w:val="a"/>
    <w:link w:val="af6"/>
    <w:uiPriority w:val="99"/>
    <w:unhideWhenUsed/>
    <w:rsid w:val="00BC2D1D"/>
    <w:pPr>
      <w:jc w:val="left"/>
    </w:pPr>
    <w:rPr>
      <w:rFonts w:ascii="Yu Gothic" w:eastAsia="Yu Gothic" w:hAnsi="Courier New" w:cs="Courier New"/>
      <w:sz w:val="22"/>
    </w:rPr>
  </w:style>
  <w:style w:type="character" w:customStyle="1" w:styleId="af6">
    <w:name w:val="書式なし (文字)"/>
    <w:basedOn w:val="a0"/>
    <w:link w:val="af5"/>
    <w:uiPriority w:val="99"/>
    <w:rsid w:val="00BC2D1D"/>
    <w:rPr>
      <w:rFonts w:ascii="Yu Gothic" w:eastAsia="Yu Gothic" w:hAnsi="Courier New" w:cs="Courier New"/>
      <w:sz w:val="22"/>
    </w:rPr>
  </w:style>
</w:styles>
</file>

<file path=word/webSettings.xml><?xml version="1.0" encoding="utf-8"?>
<w:webSettings xmlns:r="http://schemas.openxmlformats.org/officeDocument/2006/relationships" xmlns:w="http://schemas.openxmlformats.org/wordprocessingml/2006/main">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9498-47AC-4CA2-8B26-A93E6E80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2024-11-25T07:05:00Z</dcterms:created>
  <dcterms:modified xsi:type="dcterms:W3CDTF">2024-11-25T07:05:00Z</dcterms:modified>
</cp:coreProperties>
</file>